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0"/>
          <w:i w:val="0"/>
          <w:smallCaps w:val="0"/>
          <w:strike w:val="0"/>
          <w:color w:val="596869"/>
          <w:sz w:val="24"/>
          <w:szCs w:val="24"/>
          <w:u w:val="none"/>
          <w:shd w:fill="auto" w:val="clear"/>
          <w:vertAlign w:val="baseline"/>
        </w:rPr>
      </w:pPr>
      <w:r w:rsidDel="00000000" w:rsidR="00000000" w:rsidRPr="00000000">
        <w:rPr>
          <w:rFonts w:ascii="Roboto" w:cs="Roboto" w:eastAsia="Roboto" w:hAnsi="Roboto"/>
          <w:b w:val="0"/>
          <w:i w:val="0"/>
          <w:smallCaps w:val="0"/>
          <w:strike w:val="0"/>
          <w:color w:val="596869"/>
          <w:sz w:val="24"/>
          <w:szCs w:val="24"/>
          <w:u w:val="none"/>
          <w:shd w:fill="auto" w:val="clear"/>
          <w:vertAlign w:val="baseline"/>
        </w:rPr>
        <w:drawing>
          <wp:anchor allowOverlap="1" behindDoc="0" distB="152400" distT="152400" distL="152400" distR="152400" hidden="0" layoutInCell="1" locked="0" relativeHeight="0" simplePos="0">
            <wp:simplePos x="0" y="0"/>
            <wp:positionH relativeFrom="margin">
              <wp:posOffset>2010729</wp:posOffset>
            </wp:positionH>
            <wp:positionV relativeFrom="page">
              <wp:posOffset>296876</wp:posOffset>
            </wp:positionV>
            <wp:extent cx="2085897" cy="846248"/>
            <wp:effectExtent b="0" l="0" r="0" t="0"/>
            <wp:wrapSquare wrapText="bothSides" distB="152400" distT="152400" distL="152400" distR="152400"/>
            <wp:docPr id="1073741827"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085897" cy="846248"/>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w:cs="Roboto" w:eastAsia="Roboto" w:hAnsi="Roboto"/>
          <w:b w:val="0"/>
          <w:i w:val="0"/>
          <w:smallCaps w:val="0"/>
          <w:strike w:val="0"/>
          <w:color w:val="596869"/>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w:cs="Roboto" w:eastAsia="Roboto" w:hAnsi="Roboto"/>
          <w:b w:val="0"/>
          <w:i w:val="0"/>
          <w:smallCaps w:val="0"/>
          <w:strike w:val="0"/>
          <w:color w:val="596869"/>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w:cs="Roboto" w:eastAsia="Roboto" w:hAnsi="Roboto"/>
          <w:b w:val="0"/>
          <w:i w:val="0"/>
          <w:smallCaps w:val="0"/>
          <w:strike w:val="0"/>
          <w:color w:val="596869"/>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3249"/>
        </w:tabs>
        <w:spacing w:after="200" w:before="0" w:line="276" w:lineRule="auto"/>
        <w:ind w:left="0" w:right="0" w:firstLine="0"/>
        <w:jc w:val="center"/>
        <w:rPr>
          <w:rFonts w:ascii="Montserrat" w:cs="Montserrat" w:eastAsia="Montserrat" w:hAnsi="Montserrat"/>
          <w:b w:val="1"/>
          <w:i w:val="0"/>
          <w:smallCaps w:val="0"/>
          <w:strike w:val="0"/>
          <w:color w:val="596869"/>
          <w:sz w:val="32"/>
          <w:szCs w:val="32"/>
          <w:u w:val="none"/>
          <w:shd w:fill="auto" w:val="clear"/>
          <w:vertAlign w:val="baseline"/>
        </w:rPr>
      </w:pPr>
      <w:r w:rsidDel="00000000" w:rsidR="00000000" w:rsidRPr="00000000">
        <w:rPr>
          <w:rFonts w:ascii="Montserrat" w:cs="Montserrat" w:eastAsia="Montserrat" w:hAnsi="Montserrat"/>
          <w:b w:val="1"/>
          <w:i w:val="0"/>
          <w:smallCaps w:val="0"/>
          <w:strike w:val="0"/>
          <w:color w:val="596869"/>
          <w:sz w:val="32"/>
          <w:szCs w:val="32"/>
          <w:u w:val="none"/>
          <w:shd w:fill="auto" w:val="clear"/>
          <w:vertAlign w:val="baseline"/>
          <w:rtl w:val="0"/>
        </w:rPr>
        <w:t xml:space="preserve">COMUNICATO STAMPA</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1"/>
          <w:i w:val="0"/>
          <w:smallCaps w:val="0"/>
          <w:strike w:val="0"/>
          <w:color w:val="61ad8a"/>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b w:val="1"/>
          <w:i w:val="0"/>
          <w:smallCaps w:val="0"/>
          <w:strike w:val="0"/>
          <w:color w:val="61ad8a"/>
          <w:sz w:val="32"/>
          <w:szCs w:val="32"/>
          <w:u w:val="none"/>
          <w:shd w:fill="auto" w:val="clear"/>
          <w:vertAlign w:val="baseline"/>
        </w:rPr>
      </w:pPr>
      <w:r w:rsidDel="00000000" w:rsidR="00000000" w:rsidRPr="00000000">
        <w:rPr>
          <w:rFonts w:ascii="Montserrat" w:cs="Montserrat" w:eastAsia="Montserrat" w:hAnsi="Montserrat"/>
          <w:b w:val="1"/>
          <w:i w:val="0"/>
          <w:smallCaps w:val="0"/>
          <w:strike w:val="0"/>
          <w:color w:val="61ad8a"/>
          <w:sz w:val="32"/>
          <w:szCs w:val="32"/>
          <w:u w:val="none"/>
          <w:shd w:fill="auto" w:val="clear"/>
          <w:vertAlign w:val="baseline"/>
          <w:rtl w:val="0"/>
        </w:rPr>
        <w:t xml:space="preserve">COMUNI CIRCOLARI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b w:val="1"/>
          <w:i w:val="0"/>
          <w:smallCaps w:val="0"/>
          <w:strike w:val="0"/>
          <w:color w:val="61ad8a"/>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b w:val="1"/>
          <w:i w:val="0"/>
          <w:smallCaps w:val="0"/>
          <w:strike w:val="0"/>
          <w:color w:val="61ad8a"/>
          <w:sz w:val="32"/>
          <w:szCs w:val="32"/>
          <w:u w:val="none"/>
          <w:shd w:fill="auto" w:val="clear"/>
          <w:vertAlign w:val="baseline"/>
        </w:rPr>
      </w:pPr>
      <w:r w:rsidDel="00000000" w:rsidR="00000000" w:rsidRPr="00000000">
        <w:rPr>
          <w:rFonts w:ascii="Montserrat" w:cs="Montserrat" w:eastAsia="Montserrat" w:hAnsi="Montserrat"/>
          <w:b w:val="1"/>
          <w:i w:val="0"/>
          <w:smallCaps w:val="0"/>
          <w:strike w:val="0"/>
          <w:color w:val="61ad8a"/>
          <w:sz w:val="32"/>
          <w:szCs w:val="32"/>
          <w:u w:val="none"/>
          <w:shd w:fill="auto" w:val="clear"/>
          <w:vertAlign w:val="baseline"/>
          <w:rtl w:val="0"/>
        </w:rPr>
        <w:t xml:space="preserve">Parte dal Centro Italia la “spinta gentile” al riuso di prossimità, grazie alla Bacheca digitale in app che dà visibilità ai Centri del riuso, favorisce lo sharing tra cittadini e mette in rete gli artigiani locali</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b w:val="1"/>
          <w:i w:val="0"/>
          <w:smallCaps w:val="0"/>
          <w:strike w:val="0"/>
          <w:color w:val="61ad8a"/>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w:cs="Roboto" w:eastAsia="Roboto" w:hAnsi="Roboto"/>
          <w:b w:val="0"/>
          <w:i w:val="1"/>
          <w:smallCaps w:val="0"/>
          <w:strike w:val="0"/>
          <w:color w:val="596869"/>
          <w:sz w:val="24"/>
          <w:szCs w:val="24"/>
          <w:u w:val="none"/>
          <w:shd w:fill="auto" w:val="clear"/>
          <w:vertAlign w:val="baseline"/>
        </w:rPr>
      </w:pPr>
      <w:r w:rsidDel="00000000" w:rsidR="00000000" w:rsidRPr="00000000">
        <w:rPr>
          <w:rFonts w:ascii="Roboto" w:cs="Roboto" w:eastAsia="Roboto" w:hAnsi="Roboto"/>
          <w:b w:val="0"/>
          <w:i w:val="1"/>
          <w:smallCaps w:val="0"/>
          <w:strike w:val="0"/>
          <w:color w:val="596869"/>
          <w:sz w:val="24"/>
          <w:szCs w:val="24"/>
          <w:u w:val="none"/>
          <w:shd w:fill="auto" w:val="clear"/>
          <w:vertAlign w:val="baseline"/>
          <w:rtl w:val="0"/>
        </w:rPr>
        <w:t xml:space="preserve">Sono concentrati soprattutto tra Umbria, Lazio, Marche e Abruzzo i 7</w:t>
      </w:r>
      <w:r w:rsidDel="00000000" w:rsidR="00000000" w:rsidRPr="00000000">
        <w:rPr>
          <w:rFonts w:ascii="Roboto" w:cs="Roboto" w:eastAsia="Roboto" w:hAnsi="Roboto"/>
          <w:i w:val="1"/>
          <w:color w:val="596869"/>
          <w:rtl w:val="0"/>
        </w:rPr>
        <w:t xml:space="preserve">3</w:t>
      </w:r>
      <w:r w:rsidDel="00000000" w:rsidR="00000000" w:rsidRPr="00000000">
        <w:rPr>
          <w:rFonts w:ascii="Roboto" w:cs="Roboto" w:eastAsia="Roboto" w:hAnsi="Roboto"/>
          <w:b w:val="0"/>
          <w:i w:val="1"/>
          <w:smallCaps w:val="0"/>
          <w:strike w:val="0"/>
          <w:color w:val="596869"/>
          <w:sz w:val="24"/>
          <w:szCs w:val="24"/>
          <w:u w:val="none"/>
          <w:shd w:fill="auto" w:val="clear"/>
          <w:vertAlign w:val="baseline"/>
          <w:rtl w:val="0"/>
        </w:rPr>
        <w:t xml:space="preserve"> Comuni che in Italia hanno scelto di favorire attivamente il riuso sul proprio territorio attraverso una “vetrina virtuale” sull’app Junker. </w:t>
      </w:r>
      <w:r w:rsidDel="00000000" w:rsidR="00000000" w:rsidRPr="00000000">
        <w:rPr>
          <w:rFonts w:ascii="Roboto" w:cs="Roboto" w:eastAsia="Roboto" w:hAnsi="Roboto"/>
          <w:i w:val="1"/>
          <w:color w:val="596869"/>
          <w:rtl w:val="0"/>
        </w:rPr>
        <w:t xml:space="preserve">Il</w:t>
      </w:r>
      <w:r w:rsidDel="00000000" w:rsidR="00000000" w:rsidRPr="00000000">
        <w:rPr>
          <w:rFonts w:ascii="Roboto" w:cs="Roboto" w:eastAsia="Roboto" w:hAnsi="Roboto"/>
          <w:b w:val="0"/>
          <w:i w:val="1"/>
          <w:smallCaps w:val="0"/>
          <w:strike w:val="0"/>
          <w:color w:val="596869"/>
          <w:sz w:val="24"/>
          <w:szCs w:val="24"/>
          <w:u w:val="none"/>
          <w:shd w:fill="auto" w:val="clear"/>
          <w:vertAlign w:val="baseline"/>
          <w:rtl w:val="0"/>
        </w:rPr>
        <w:t xml:space="preserve"> prim</w:t>
      </w:r>
      <w:r w:rsidDel="00000000" w:rsidR="00000000" w:rsidRPr="00000000">
        <w:rPr>
          <w:rFonts w:ascii="Roboto" w:cs="Roboto" w:eastAsia="Roboto" w:hAnsi="Roboto"/>
          <w:i w:val="1"/>
          <w:color w:val="596869"/>
          <w:rtl w:val="0"/>
        </w:rPr>
        <w:t xml:space="preserve">o</w:t>
      </w:r>
      <w:r w:rsidDel="00000000" w:rsidR="00000000" w:rsidRPr="00000000">
        <w:rPr>
          <w:rFonts w:ascii="Roboto" w:cs="Roboto" w:eastAsia="Roboto" w:hAnsi="Roboto"/>
          <w:b w:val="0"/>
          <w:i w:val="1"/>
          <w:smallCaps w:val="0"/>
          <w:strike w:val="0"/>
          <w:color w:val="596869"/>
          <w:sz w:val="24"/>
          <w:szCs w:val="24"/>
          <w:u w:val="none"/>
          <w:shd w:fill="auto" w:val="clear"/>
          <w:vertAlign w:val="baseline"/>
          <w:rtl w:val="0"/>
        </w:rPr>
        <w:t xml:space="preserve"> </w:t>
      </w:r>
      <w:r w:rsidDel="00000000" w:rsidR="00000000" w:rsidRPr="00000000">
        <w:rPr>
          <w:rFonts w:ascii="Roboto" w:cs="Roboto" w:eastAsia="Roboto" w:hAnsi="Roboto"/>
          <w:i w:val="1"/>
          <w:color w:val="596869"/>
          <w:rtl w:val="0"/>
        </w:rPr>
        <w:t xml:space="preserve">modello</w:t>
      </w:r>
      <w:r w:rsidDel="00000000" w:rsidR="00000000" w:rsidRPr="00000000">
        <w:rPr>
          <w:rFonts w:ascii="Roboto" w:cs="Roboto" w:eastAsia="Roboto" w:hAnsi="Roboto"/>
          <w:b w:val="0"/>
          <w:i w:val="1"/>
          <w:smallCaps w:val="0"/>
          <w:strike w:val="0"/>
          <w:color w:val="596869"/>
          <w:sz w:val="24"/>
          <w:szCs w:val="24"/>
          <w:u w:val="none"/>
          <w:shd w:fill="auto" w:val="clear"/>
          <w:vertAlign w:val="baseline"/>
          <w:rtl w:val="0"/>
        </w:rPr>
        <w:t xml:space="preserve"> di riuso a km0, promosso dalle amministrazioni locali, è stat</w:t>
      </w:r>
      <w:r w:rsidDel="00000000" w:rsidR="00000000" w:rsidRPr="00000000">
        <w:rPr>
          <w:rFonts w:ascii="Roboto" w:cs="Roboto" w:eastAsia="Roboto" w:hAnsi="Roboto"/>
          <w:i w:val="1"/>
          <w:color w:val="596869"/>
          <w:rtl w:val="0"/>
        </w:rPr>
        <w:t xml:space="preserve">o</w:t>
      </w:r>
      <w:r w:rsidDel="00000000" w:rsidR="00000000" w:rsidRPr="00000000">
        <w:rPr>
          <w:rFonts w:ascii="Roboto" w:cs="Roboto" w:eastAsia="Roboto" w:hAnsi="Roboto"/>
          <w:b w:val="0"/>
          <w:i w:val="1"/>
          <w:smallCaps w:val="0"/>
          <w:strike w:val="0"/>
          <w:color w:val="596869"/>
          <w:sz w:val="24"/>
          <w:szCs w:val="24"/>
          <w:u w:val="none"/>
          <w:shd w:fill="auto" w:val="clear"/>
          <w:vertAlign w:val="baseline"/>
          <w:rtl w:val="0"/>
        </w:rPr>
        <w:t xml:space="preserve"> attivat</w:t>
      </w:r>
      <w:r w:rsidDel="00000000" w:rsidR="00000000" w:rsidRPr="00000000">
        <w:rPr>
          <w:rFonts w:ascii="Roboto" w:cs="Roboto" w:eastAsia="Roboto" w:hAnsi="Roboto"/>
          <w:i w:val="1"/>
          <w:color w:val="596869"/>
          <w:rtl w:val="0"/>
        </w:rPr>
        <w:t xml:space="preserve">o</w:t>
      </w:r>
      <w:r w:rsidDel="00000000" w:rsidR="00000000" w:rsidRPr="00000000">
        <w:rPr>
          <w:rFonts w:ascii="Roboto" w:cs="Roboto" w:eastAsia="Roboto" w:hAnsi="Roboto"/>
          <w:b w:val="0"/>
          <w:i w:val="1"/>
          <w:smallCaps w:val="0"/>
          <w:strike w:val="0"/>
          <w:color w:val="596869"/>
          <w:sz w:val="24"/>
          <w:szCs w:val="24"/>
          <w:u w:val="none"/>
          <w:shd w:fill="auto" w:val="clear"/>
          <w:vertAlign w:val="baseline"/>
          <w:rtl w:val="0"/>
        </w:rPr>
        <w:t xml:space="preserve"> tra gli altri a Salerno, in Sardegna e in Lombardia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w:cs="Roboto" w:eastAsia="Roboto" w:hAnsi="Roboto"/>
          <w:b w:val="0"/>
          <w:i w:val="1"/>
          <w:smallCaps w:val="0"/>
          <w:strike w:val="0"/>
          <w:color w:val="596869"/>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w:cs="Roboto" w:eastAsia="Roboto" w:hAnsi="Roboto"/>
          <w:b w:val="0"/>
          <w:i w:val="1"/>
          <w:smallCaps w:val="0"/>
          <w:strike w:val="0"/>
          <w:color w:val="596869"/>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w:cs="Roboto" w:eastAsia="Roboto" w:hAnsi="Roboto"/>
          <w:b w:val="0"/>
          <w:i w:val="0"/>
          <w:smallCaps w:val="0"/>
          <w:strike w:val="0"/>
          <w:color w:val="596869"/>
          <w:sz w:val="24"/>
          <w:szCs w:val="24"/>
          <w:u w:val="none"/>
          <w:shd w:fill="auto" w:val="clear"/>
          <w:vertAlign w:val="baseline"/>
        </w:rPr>
      </w:pPr>
      <w:r w:rsidDel="00000000" w:rsidR="00000000" w:rsidRPr="00000000">
        <w:rPr>
          <w:rFonts w:ascii="Roboto" w:cs="Roboto" w:eastAsia="Roboto" w:hAnsi="Roboto"/>
          <w:i w:val="1"/>
          <w:color w:val="596869"/>
          <w:rtl w:val="0"/>
        </w:rPr>
        <w:t xml:space="preserve">5 febbraio 2025</w:t>
      </w:r>
      <w:r w:rsidDel="00000000" w:rsidR="00000000" w:rsidRPr="00000000">
        <w:rPr>
          <w:rFonts w:ascii="Roboto" w:cs="Roboto" w:eastAsia="Roboto" w:hAnsi="Roboto"/>
          <w:color w:val="596869"/>
          <w:rtl w:val="0"/>
        </w:rPr>
        <w:t xml:space="preserve"> –</w:t>
      </w:r>
      <w:r w:rsidDel="00000000" w:rsidR="00000000" w:rsidRPr="00000000">
        <w:rPr>
          <w:rFonts w:ascii="Roboto" w:cs="Roboto" w:eastAsia="Roboto" w:hAnsi="Roboto"/>
          <w:b w:val="1"/>
          <w:color w:val="596869"/>
          <w:rtl w:val="0"/>
        </w:rPr>
        <w:t xml:space="preserve"> </w:t>
      </w:r>
      <w:r w:rsidDel="00000000" w:rsidR="00000000" w:rsidRPr="00000000">
        <w:rPr>
          <w:rFonts w:ascii="Roboto" w:cs="Roboto" w:eastAsia="Roboto" w:hAnsi="Roboto"/>
          <w:b w:val="1"/>
          <w:i w:val="0"/>
          <w:smallCaps w:val="0"/>
          <w:strike w:val="0"/>
          <w:color w:val="596869"/>
          <w:sz w:val="24"/>
          <w:szCs w:val="24"/>
          <w:u w:val="none"/>
          <w:shd w:fill="auto" w:val="clear"/>
          <w:vertAlign w:val="baseline"/>
          <w:rtl w:val="0"/>
        </w:rPr>
        <w:t xml:space="preserve">Cresce l’attenzione dei Comuni italiani per il riuso</w:t>
      </w:r>
      <w:r w:rsidDel="00000000" w:rsidR="00000000" w:rsidRPr="00000000">
        <w:rPr>
          <w:rFonts w:ascii="Roboto" w:cs="Roboto" w:eastAsia="Roboto" w:hAnsi="Roboto"/>
          <w:b w:val="0"/>
          <w:i w:val="0"/>
          <w:smallCaps w:val="0"/>
          <w:strike w:val="0"/>
          <w:color w:val="596869"/>
          <w:sz w:val="24"/>
          <w:szCs w:val="24"/>
          <w:u w:val="none"/>
          <w:shd w:fill="auto" w:val="clear"/>
          <w:vertAlign w:val="baseline"/>
          <w:rtl w:val="0"/>
        </w:rPr>
        <w:t xml:space="preserve">, la più autentica delle pratic</w:t>
      </w:r>
      <w:r w:rsidDel="00000000" w:rsidR="00000000" w:rsidRPr="00000000">
        <w:rPr>
          <w:rFonts w:ascii="Roboto" w:cs="Roboto" w:eastAsia="Roboto" w:hAnsi="Roboto"/>
          <w:color w:val="596869"/>
          <w:rtl w:val="0"/>
        </w:rPr>
        <w:t xml:space="preserve">he</w:t>
      </w:r>
      <w:r w:rsidDel="00000000" w:rsidR="00000000" w:rsidRPr="00000000">
        <w:rPr>
          <w:rFonts w:ascii="Roboto" w:cs="Roboto" w:eastAsia="Roboto" w:hAnsi="Roboto"/>
          <w:b w:val="0"/>
          <w:i w:val="0"/>
          <w:smallCaps w:val="0"/>
          <w:strike w:val="0"/>
          <w:color w:val="596869"/>
          <w:sz w:val="24"/>
          <w:szCs w:val="24"/>
          <w:u w:val="none"/>
          <w:shd w:fill="auto" w:val="clear"/>
          <w:vertAlign w:val="baseline"/>
          <w:rtl w:val="0"/>
        </w:rPr>
        <w:t xml:space="preserve"> circolar</w:t>
      </w:r>
      <w:r w:rsidDel="00000000" w:rsidR="00000000" w:rsidRPr="00000000">
        <w:rPr>
          <w:rFonts w:ascii="Roboto" w:cs="Roboto" w:eastAsia="Roboto" w:hAnsi="Roboto"/>
          <w:color w:val="596869"/>
          <w:rtl w:val="0"/>
        </w:rPr>
        <w:t xml:space="preserve">i</w:t>
      </w:r>
      <w:r w:rsidDel="00000000" w:rsidR="00000000" w:rsidRPr="00000000">
        <w:rPr>
          <w:rFonts w:ascii="Roboto" w:cs="Roboto" w:eastAsia="Roboto" w:hAnsi="Roboto"/>
          <w:b w:val="0"/>
          <w:i w:val="0"/>
          <w:smallCaps w:val="0"/>
          <w:strike w:val="0"/>
          <w:color w:val="596869"/>
          <w:sz w:val="24"/>
          <w:szCs w:val="24"/>
          <w:u w:val="none"/>
          <w:shd w:fill="auto" w:val="clear"/>
          <w:vertAlign w:val="baseline"/>
          <w:rtl w:val="0"/>
        </w:rPr>
        <w:t xml:space="preserve"> che riduce la produzione di rifiuti e minimizza l’invio in discarica di oggetti ancora in buono stato. Da Salerno a Pescara, da Narni a Monza, sono </w:t>
      </w:r>
      <w:r w:rsidDel="00000000" w:rsidR="00000000" w:rsidRPr="00000000">
        <w:rPr>
          <w:rFonts w:ascii="Roboto" w:cs="Roboto" w:eastAsia="Roboto" w:hAnsi="Roboto"/>
          <w:b w:val="1"/>
          <w:i w:val="0"/>
          <w:smallCaps w:val="0"/>
          <w:strike w:val="0"/>
          <w:color w:val="596869"/>
          <w:sz w:val="24"/>
          <w:szCs w:val="24"/>
          <w:u w:val="none"/>
          <w:shd w:fill="auto" w:val="clear"/>
          <w:vertAlign w:val="baseline"/>
          <w:rtl w:val="0"/>
        </w:rPr>
        <w:t xml:space="preserve">7</w:t>
      </w:r>
      <w:r w:rsidDel="00000000" w:rsidR="00000000" w:rsidRPr="00000000">
        <w:rPr>
          <w:rFonts w:ascii="Roboto" w:cs="Roboto" w:eastAsia="Roboto" w:hAnsi="Roboto"/>
          <w:b w:val="1"/>
          <w:color w:val="596869"/>
          <w:rtl w:val="0"/>
        </w:rPr>
        <w:t xml:space="preserve">3</w:t>
      </w:r>
      <w:r w:rsidDel="00000000" w:rsidR="00000000" w:rsidRPr="00000000">
        <w:rPr>
          <w:rFonts w:ascii="Roboto" w:cs="Roboto" w:eastAsia="Roboto" w:hAnsi="Roboto"/>
          <w:b w:val="1"/>
          <w:i w:val="0"/>
          <w:smallCaps w:val="0"/>
          <w:strike w:val="0"/>
          <w:color w:val="596869"/>
          <w:sz w:val="24"/>
          <w:szCs w:val="24"/>
          <w:u w:val="none"/>
          <w:shd w:fill="auto" w:val="clear"/>
          <w:vertAlign w:val="baseline"/>
          <w:rtl w:val="0"/>
        </w:rPr>
        <w:t xml:space="preserve"> le amministrazioni locali </w:t>
      </w:r>
      <w:r w:rsidDel="00000000" w:rsidR="00000000" w:rsidRPr="00000000">
        <w:rPr>
          <w:rFonts w:ascii="Roboto" w:cs="Roboto" w:eastAsia="Roboto" w:hAnsi="Roboto"/>
          <w:b w:val="0"/>
          <w:i w:val="0"/>
          <w:smallCaps w:val="0"/>
          <w:strike w:val="0"/>
          <w:color w:val="596869"/>
          <w:sz w:val="24"/>
          <w:szCs w:val="24"/>
          <w:u w:val="none"/>
          <w:shd w:fill="auto" w:val="clear"/>
          <w:vertAlign w:val="baseline"/>
          <w:rtl w:val="0"/>
        </w:rPr>
        <w:t xml:space="preserve">che hanno già deciso di promuoverla attivamente, mettendo a disposizione dei cittadini la </w:t>
      </w:r>
      <w:hyperlink r:id="rId8">
        <w:r w:rsidDel="00000000" w:rsidR="00000000" w:rsidRPr="00000000">
          <w:rPr>
            <w:rFonts w:ascii="Roboto" w:cs="Roboto" w:eastAsia="Roboto" w:hAnsi="Roboto"/>
            <w:b w:val="1"/>
            <w:i w:val="0"/>
            <w:smallCaps w:val="0"/>
            <w:strike w:val="0"/>
            <w:color w:val="0000ff"/>
            <w:sz w:val="24"/>
            <w:szCs w:val="24"/>
            <w:u w:val="single"/>
            <w:shd w:fill="auto" w:val="clear"/>
            <w:vertAlign w:val="baseline"/>
            <w:rtl w:val="0"/>
          </w:rPr>
          <w:t xml:space="preserve">Bacheca del riuso</w:t>
        </w:r>
      </w:hyperlink>
      <w:r w:rsidDel="00000000" w:rsidR="00000000" w:rsidRPr="00000000">
        <w:rPr>
          <w:rFonts w:ascii="Roboto" w:cs="Roboto" w:eastAsia="Roboto" w:hAnsi="Roboto"/>
          <w:b w:val="1"/>
          <w:i w:val="0"/>
          <w:smallCaps w:val="0"/>
          <w:strike w:val="0"/>
          <w:color w:val="596869"/>
          <w:sz w:val="24"/>
          <w:szCs w:val="24"/>
          <w:u w:val="none"/>
          <w:shd w:fill="auto" w:val="clear"/>
          <w:vertAlign w:val="baseline"/>
          <w:rtl w:val="0"/>
        </w:rPr>
        <w:t xml:space="preserve">, </w:t>
      </w:r>
      <w:r w:rsidDel="00000000" w:rsidR="00000000" w:rsidRPr="00000000">
        <w:rPr>
          <w:rFonts w:ascii="Roboto" w:cs="Roboto" w:eastAsia="Roboto" w:hAnsi="Roboto"/>
          <w:b w:val="0"/>
          <w:i w:val="0"/>
          <w:smallCaps w:val="0"/>
          <w:strike w:val="0"/>
          <w:color w:val="596869"/>
          <w:sz w:val="24"/>
          <w:szCs w:val="24"/>
          <w:u w:val="none"/>
          <w:shd w:fill="auto" w:val="clear"/>
          <w:vertAlign w:val="baseline"/>
          <w:rtl w:val="0"/>
        </w:rPr>
        <w:t xml:space="preserve">integrata sull’app per la raccolta differenziata Junker.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w:cs="Roboto" w:eastAsia="Roboto" w:hAnsi="Roboto"/>
          <w:b w:val="0"/>
          <w:i w:val="0"/>
          <w:smallCaps w:val="0"/>
          <w:strike w:val="0"/>
          <w:color w:val="596869"/>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w:cs="Roboto" w:eastAsia="Roboto" w:hAnsi="Roboto"/>
          <w:b w:val="0"/>
          <w:i w:val="0"/>
          <w:smallCaps w:val="0"/>
          <w:strike w:val="0"/>
          <w:color w:val="596869"/>
          <w:sz w:val="24"/>
          <w:szCs w:val="24"/>
          <w:u w:val="none"/>
          <w:shd w:fill="auto" w:val="clear"/>
          <w:vertAlign w:val="baseline"/>
        </w:rPr>
      </w:pPr>
      <w:r w:rsidDel="00000000" w:rsidR="00000000" w:rsidRPr="00000000">
        <w:rPr>
          <w:rFonts w:ascii="Roboto" w:cs="Roboto" w:eastAsia="Roboto" w:hAnsi="Roboto"/>
          <w:b w:val="0"/>
          <w:i w:val="0"/>
          <w:smallCaps w:val="0"/>
          <w:strike w:val="0"/>
          <w:color w:val="596869"/>
          <w:sz w:val="24"/>
          <w:szCs w:val="24"/>
          <w:u w:val="none"/>
          <w:shd w:fill="auto" w:val="clear"/>
          <w:vertAlign w:val="baseline"/>
          <w:rtl w:val="0"/>
        </w:rPr>
        <w:t xml:space="preserve">Si tratta di un’esperienza unica in Italia: </w:t>
      </w:r>
      <w:r w:rsidDel="00000000" w:rsidR="00000000" w:rsidRPr="00000000">
        <w:rPr>
          <w:rFonts w:ascii="Roboto" w:cs="Roboto" w:eastAsia="Roboto" w:hAnsi="Roboto"/>
          <w:b w:val="1"/>
          <w:i w:val="0"/>
          <w:smallCaps w:val="0"/>
          <w:strike w:val="0"/>
          <w:color w:val="596869"/>
          <w:sz w:val="24"/>
          <w:szCs w:val="24"/>
          <w:u w:val="none"/>
          <w:shd w:fill="auto" w:val="clear"/>
          <w:vertAlign w:val="baseline"/>
          <w:rtl w:val="0"/>
        </w:rPr>
        <w:t xml:space="preserve">la prima vetrina virtuale dedicata all’usato, promossa da Comuni e Gestori di igiene urbana</w:t>
      </w:r>
      <w:r w:rsidDel="00000000" w:rsidR="00000000" w:rsidRPr="00000000">
        <w:rPr>
          <w:rFonts w:ascii="Roboto" w:cs="Roboto" w:eastAsia="Roboto" w:hAnsi="Roboto"/>
          <w:b w:val="0"/>
          <w:i w:val="0"/>
          <w:smallCaps w:val="0"/>
          <w:strike w:val="0"/>
          <w:color w:val="596869"/>
          <w:sz w:val="24"/>
          <w:szCs w:val="24"/>
          <w:u w:val="none"/>
          <w:shd w:fill="auto" w:val="clear"/>
          <w:vertAlign w:val="baseline"/>
          <w:rtl w:val="0"/>
        </w:rPr>
        <w:t xml:space="preserve">, all’interno della quale gli utenti possono inserire gratuitamente annunci di prodotti ancora perfetti, ma inutilizzati, proponendoli ai propri concittadini. Non solo. In alcuni territori la Bacheca di Junker si è aperta anche ai </w:t>
      </w:r>
      <w:r w:rsidDel="00000000" w:rsidR="00000000" w:rsidRPr="00000000">
        <w:rPr>
          <w:rFonts w:ascii="Roboto" w:cs="Roboto" w:eastAsia="Roboto" w:hAnsi="Roboto"/>
          <w:b w:val="1"/>
          <w:i w:val="0"/>
          <w:smallCaps w:val="0"/>
          <w:strike w:val="0"/>
          <w:color w:val="596869"/>
          <w:sz w:val="24"/>
          <w:szCs w:val="24"/>
          <w:u w:val="none"/>
          <w:shd w:fill="auto" w:val="clear"/>
          <w:vertAlign w:val="baseline"/>
          <w:rtl w:val="0"/>
        </w:rPr>
        <w:t xml:space="preserve">Centri del riuso</w:t>
      </w:r>
      <w:r w:rsidDel="00000000" w:rsidR="00000000" w:rsidRPr="00000000">
        <w:rPr>
          <w:rFonts w:ascii="Roboto" w:cs="Roboto" w:eastAsia="Roboto" w:hAnsi="Roboto"/>
          <w:b w:val="0"/>
          <w:i w:val="0"/>
          <w:smallCaps w:val="0"/>
          <w:strike w:val="0"/>
          <w:color w:val="596869"/>
          <w:sz w:val="24"/>
          <w:szCs w:val="24"/>
          <w:u w:val="none"/>
          <w:shd w:fill="auto" w:val="clear"/>
          <w:vertAlign w:val="baseline"/>
          <w:rtl w:val="0"/>
        </w:rPr>
        <w:t xml:space="preserve">, contribuendo a incrementare il numero di beni di seconda mano ricollocati, con evidenti vantaggi ambientali e sociali.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w:cs="Roboto" w:eastAsia="Roboto" w:hAnsi="Roboto"/>
          <w:b w:val="0"/>
          <w:i w:val="0"/>
          <w:smallCaps w:val="0"/>
          <w:strike w:val="0"/>
          <w:color w:val="596869"/>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w:cs="Roboto" w:eastAsia="Roboto" w:hAnsi="Roboto"/>
          <w:b w:val="0"/>
          <w:i w:val="0"/>
          <w:smallCaps w:val="0"/>
          <w:strike w:val="0"/>
          <w:color w:val="596869"/>
          <w:sz w:val="24"/>
          <w:szCs w:val="24"/>
          <w:u w:val="none"/>
          <w:shd w:fill="auto" w:val="clear"/>
          <w:vertAlign w:val="baseline"/>
        </w:rPr>
      </w:pPr>
      <w:r w:rsidDel="00000000" w:rsidR="00000000" w:rsidRPr="00000000">
        <w:rPr>
          <w:rFonts w:ascii="Roboto" w:cs="Roboto" w:eastAsia="Roboto" w:hAnsi="Roboto"/>
          <w:b w:val="0"/>
          <w:i w:val="0"/>
          <w:smallCaps w:val="0"/>
          <w:strike w:val="0"/>
          <w:color w:val="596869"/>
          <w:sz w:val="24"/>
          <w:szCs w:val="24"/>
          <w:u w:val="none"/>
          <w:shd w:fill="auto" w:val="clear"/>
          <w:vertAlign w:val="baseline"/>
          <w:rtl w:val="0"/>
        </w:rPr>
        <w:t xml:space="preserve">Ad oggi questo modello ha preso piede soprattutto al </w:t>
      </w:r>
      <w:r w:rsidDel="00000000" w:rsidR="00000000" w:rsidRPr="00000000">
        <w:rPr>
          <w:rFonts w:ascii="Roboto" w:cs="Roboto" w:eastAsia="Roboto" w:hAnsi="Roboto"/>
          <w:b w:val="1"/>
          <w:i w:val="0"/>
          <w:smallCaps w:val="0"/>
          <w:strike w:val="0"/>
          <w:color w:val="596869"/>
          <w:sz w:val="24"/>
          <w:szCs w:val="24"/>
          <w:u w:val="none"/>
          <w:shd w:fill="auto" w:val="clear"/>
          <w:vertAlign w:val="baseline"/>
          <w:rtl w:val="0"/>
        </w:rPr>
        <w:t xml:space="preserve">Centro Italia</w:t>
      </w:r>
      <w:r w:rsidDel="00000000" w:rsidR="00000000" w:rsidRPr="00000000">
        <w:rPr>
          <w:rFonts w:ascii="Roboto" w:cs="Roboto" w:eastAsia="Roboto" w:hAnsi="Roboto"/>
          <w:b w:val="0"/>
          <w:i w:val="0"/>
          <w:smallCaps w:val="0"/>
          <w:strike w:val="0"/>
          <w:color w:val="596869"/>
          <w:sz w:val="24"/>
          <w:szCs w:val="24"/>
          <w:u w:val="none"/>
          <w:shd w:fill="auto" w:val="clear"/>
          <w:vertAlign w:val="baseline"/>
          <w:rtl w:val="0"/>
        </w:rPr>
        <w:t xml:space="preserve">. La maggior parte delle Bacheche del Riuso sono infatti concentrate tra Umbria, Lazio, Marche e Abruzzo, </w:t>
      </w:r>
      <w:r w:rsidDel="00000000" w:rsidR="00000000" w:rsidRPr="00000000">
        <w:rPr>
          <w:rFonts w:ascii="Roboto" w:cs="Roboto" w:eastAsia="Roboto" w:hAnsi="Roboto"/>
          <w:b w:val="1"/>
          <w:i w:val="0"/>
          <w:smallCaps w:val="0"/>
          <w:strike w:val="0"/>
          <w:color w:val="596869"/>
          <w:sz w:val="24"/>
          <w:szCs w:val="24"/>
          <w:u w:val="none"/>
          <w:shd w:fill="auto" w:val="clear"/>
          <w:vertAlign w:val="baseline"/>
          <w:rtl w:val="0"/>
        </w:rPr>
        <w:t xml:space="preserve">ma non mancano gli esempi virtuosi al Sud</w:t>
      </w:r>
      <w:r w:rsidDel="00000000" w:rsidR="00000000" w:rsidRPr="00000000">
        <w:rPr>
          <w:rFonts w:ascii="Roboto" w:cs="Roboto" w:eastAsia="Roboto" w:hAnsi="Roboto"/>
          <w:b w:val="0"/>
          <w:i w:val="0"/>
          <w:smallCaps w:val="0"/>
          <w:strike w:val="0"/>
          <w:color w:val="596869"/>
          <w:sz w:val="24"/>
          <w:szCs w:val="24"/>
          <w:u w:val="none"/>
          <w:shd w:fill="auto" w:val="clear"/>
          <w:vertAlign w:val="baseline"/>
          <w:rtl w:val="0"/>
        </w:rPr>
        <w:t xml:space="preserve"> – ad esempio a Salerno, dove l’amministrazione locale è concretamente impegnata nel sostegno al riuso – </w:t>
      </w:r>
      <w:r w:rsidDel="00000000" w:rsidR="00000000" w:rsidRPr="00000000">
        <w:rPr>
          <w:rFonts w:ascii="Roboto" w:cs="Roboto" w:eastAsia="Roboto" w:hAnsi="Roboto"/>
          <w:b w:val="1"/>
          <w:i w:val="0"/>
          <w:smallCaps w:val="0"/>
          <w:strike w:val="0"/>
          <w:color w:val="596869"/>
          <w:sz w:val="24"/>
          <w:szCs w:val="24"/>
          <w:u w:val="none"/>
          <w:shd w:fill="auto" w:val="clear"/>
          <w:vertAlign w:val="baseline"/>
          <w:rtl w:val="0"/>
        </w:rPr>
        <w:t xml:space="preserve">e al Nord</w:t>
      </w:r>
      <w:r w:rsidDel="00000000" w:rsidR="00000000" w:rsidRPr="00000000">
        <w:rPr>
          <w:rFonts w:ascii="Roboto" w:cs="Roboto" w:eastAsia="Roboto" w:hAnsi="Roboto"/>
          <w:b w:val="0"/>
          <w:i w:val="0"/>
          <w:smallCaps w:val="0"/>
          <w:strike w:val="0"/>
          <w:color w:val="596869"/>
          <w:sz w:val="24"/>
          <w:szCs w:val="24"/>
          <w:u w:val="none"/>
          <w:shd w:fill="auto" w:val="clear"/>
          <w:vertAlign w:val="baseline"/>
          <w:rtl w:val="0"/>
        </w:rPr>
        <w:t xml:space="preserve">. Diversi Comuni si contano anche in Sardegna, soprattutto in pr</w:t>
      </w:r>
      <w:r w:rsidDel="00000000" w:rsidR="00000000" w:rsidRPr="00000000">
        <w:rPr>
          <w:rFonts w:ascii="Roboto" w:cs="Roboto" w:eastAsia="Roboto" w:hAnsi="Roboto"/>
          <w:color w:val="596869"/>
          <w:rtl w:val="0"/>
        </w:rPr>
        <w:t xml:space="preserve">ovincia di Nuoro e Cagliari,</w:t>
      </w:r>
      <w:r w:rsidDel="00000000" w:rsidR="00000000" w:rsidRPr="00000000">
        <w:rPr>
          <w:rFonts w:ascii="Roboto" w:cs="Roboto" w:eastAsia="Roboto" w:hAnsi="Roboto"/>
          <w:b w:val="0"/>
          <w:i w:val="0"/>
          <w:smallCaps w:val="0"/>
          <w:strike w:val="0"/>
          <w:color w:val="596869"/>
          <w:sz w:val="24"/>
          <w:szCs w:val="24"/>
          <w:u w:val="none"/>
          <w:shd w:fill="auto" w:val="clear"/>
          <w:vertAlign w:val="baseline"/>
          <w:rtl w:val="0"/>
        </w:rPr>
        <w:t xml:space="preserve"> </w:t>
      </w:r>
      <w:r w:rsidDel="00000000" w:rsidR="00000000" w:rsidRPr="00000000">
        <w:rPr>
          <w:rFonts w:ascii="Roboto" w:cs="Roboto" w:eastAsia="Roboto" w:hAnsi="Roboto"/>
          <w:b w:val="0"/>
          <w:i w:val="0"/>
          <w:smallCaps w:val="0"/>
          <w:strike w:val="0"/>
          <w:color w:val="596869"/>
          <w:sz w:val="24"/>
          <w:szCs w:val="24"/>
          <w:u w:val="none"/>
          <w:shd w:fill="auto" w:val="clear"/>
          <w:vertAlign w:val="baseline"/>
          <w:rtl w:val="0"/>
        </w:rPr>
        <w:t xml:space="preserve">e molti altri sono in procinto di attivare il servizio.</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w:cs="Roboto" w:eastAsia="Roboto" w:hAnsi="Roboto"/>
          <w:b w:val="0"/>
          <w:i w:val="0"/>
          <w:smallCaps w:val="0"/>
          <w:strike w:val="0"/>
          <w:color w:val="596869"/>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w:cs="Roboto" w:eastAsia="Roboto" w:hAnsi="Roboto"/>
          <w:b w:val="0"/>
          <w:i w:val="0"/>
          <w:smallCaps w:val="0"/>
          <w:strike w:val="0"/>
          <w:color w:val="596869"/>
          <w:sz w:val="24"/>
          <w:szCs w:val="24"/>
          <w:u w:val="none"/>
          <w:shd w:fill="auto" w:val="clear"/>
          <w:vertAlign w:val="baseline"/>
        </w:rPr>
      </w:pPr>
      <w:r w:rsidDel="00000000" w:rsidR="00000000" w:rsidRPr="00000000">
        <w:rPr>
          <w:rFonts w:ascii="Roboto" w:cs="Roboto" w:eastAsia="Roboto" w:hAnsi="Roboto"/>
          <w:b w:val="0"/>
          <w:i w:val="0"/>
          <w:smallCaps w:val="0"/>
          <w:strike w:val="0"/>
          <w:color w:val="596869"/>
          <w:sz w:val="24"/>
          <w:szCs w:val="24"/>
          <w:u w:val="none"/>
          <w:shd w:fill="auto" w:val="clear"/>
          <w:vertAlign w:val="baseline"/>
          <w:rtl w:val="0"/>
        </w:rPr>
        <w:t xml:space="preserve">UNA BUONA PRATICA DI NUDGE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w:cs="Roboto" w:eastAsia="Roboto" w:hAnsi="Roboto"/>
          <w:b w:val="0"/>
          <w:i w:val="0"/>
          <w:smallCaps w:val="0"/>
          <w:strike w:val="0"/>
          <w:color w:val="596869"/>
          <w:sz w:val="24"/>
          <w:szCs w:val="24"/>
          <w:u w:val="none"/>
          <w:shd w:fill="auto" w:val="clear"/>
          <w:vertAlign w:val="baseline"/>
        </w:rPr>
      </w:pPr>
      <w:r w:rsidDel="00000000" w:rsidR="00000000" w:rsidRPr="00000000">
        <w:rPr>
          <w:rFonts w:ascii="Roboto" w:cs="Roboto" w:eastAsia="Roboto" w:hAnsi="Roboto"/>
          <w:b w:val="0"/>
          <w:i w:val="0"/>
          <w:smallCaps w:val="0"/>
          <w:strike w:val="0"/>
          <w:color w:val="596869"/>
          <w:sz w:val="24"/>
          <w:szCs w:val="24"/>
          <w:u w:val="none"/>
          <w:shd w:fill="auto" w:val="clear"/>
          <w:vertAlign w:val="baseline"/>
          <w:rtl w:val="0"/>
        </w:rPr>
        <w:t xml:space="preserve">“La Bacheca del Riuso di Junker è un vero esempio di spinta gentile verso comportamenti più sostenibili”, sostiene </w:t>
      </w:r>
      <w:r w:rsidDel="00000000" w:rsidR="00000000" w:rsidRPr="00000000">
        <w:rPr>
          <w:rFonts w:ascii="Roboto" w:cs="Roboto" w:eastAsia="Roboto" w:hAnsi="Roboto"/>
          <w:b w:val="1"/>
          <w:i w:val="0"/>
          <w:smallCaps w:val="0"/>
          <w:strike w:val="0"/>
          <w:color w:val="596869"/>
          <w:sz w:val="24"/>
          <w:szCs w:val="24"/>
          <w:u w:val="none"/>
          <w:shd w:fill="auto" w:val="clear"/>
          <w:vertAlign w:val="baseline"/>
          <w:rtl w:val="0"/>
        </w:rPr>
        <w:t xml:space="preserve">Irene </w:t>
      </w:r>
      <w:r w:rsidDel="00000000" w:rsidR="00000000" w:rsidRPr="00000000">
        <w:rPr>
          <w:rFonts w:ascii="Roboto" w:cs="Roboto" w:eastAsia="Roboto" w:hAnsi="Roboto"/>
          <w:b w:val="1"/>
          <w:color w:val="596869"/>
          <w:rtl w:val="0"/>
        </w:rPr>
        <w:t xml:space="preserve">Ivoi,</w:t>
      </w:r>
      <w:r w:rsidDel="00000000" w:rsidR="00000000" w:rsidRPr="00000000">
        <w:rPr>
          <w:rFonts w:ascii="Roboto" w:cs="Roboto" w:eastAsia="Roboto" w:hAnsi="Roboto"/>
          <w:b w:val="1"/>
          <w:i w:val="0"/>
          <w:smallCaps w:val="0"/>
          <w:strike w:val="0"/>
          <w:color w:val="596869"/>
          <w:sz w:val="24"/>
          <w:szCs w:val="24"/>
          <w:u w:val="none"/>
          <w:shd w:fill="auto" w:val="clear"/>
          <w:vertAlign w:val="baseline"/>
          <w:rtl w:val="0"/>
        </w:rPr>
        <w:t xml:space="preserve"> esperta di nudge e politiche di prevenzione dei rifiuti</w:t>
      </w:r>
      <w:r w:rsidDel="00000000" w:rsidR="00000000" w:rsidRPr="00000000">
        <w:rPr>
          <w:rFonts w:ascii="Roboto" w:cs="Roboto" w:eastAsia="Roboto" w:hAnsi="Roboto"/>
          <w:b w:val="0"/>
          <w:i w:val="0"/>
          <w:smallCaps w:val="0"/>
          <w:strike w:val="0"/>
          <w:color w:val="596869"/>
          <w:sz w:val="24"/>
          <w:szCs w:val="24"/>
          <w:u w:val="none"/>
          <w:shd w:fill="auto" w:val="clear"/>
          <w:vertAlign w:val="baseline"/>
          <w:rtl w:val="0"/>
        </w:rPr>
        <w:t xml:space="preserve">, che infatti ha citato questa esperienza nel suo ultimo libro “La cerniera”, dove racconta i più riusciti casi di nudge in Italia e all’estero. "In una vita passiamo più di 3600 ore a cercare le cose che possediamo e che spesso stanno sepolte, perché non le usiamo. La Bacheca del Riuso serve a connettere persone e oggetti”.</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w:cs="Roboto" w:eastAsia="Roboto" w:hAnsi="Roboto"/>
          <w:b w:val="0"/>
          <w:i w:val="0"/>
          <w:smallCaps w:val="0"/>
          <w:strike w:val="0"/>
          <w:color w:val="596869"/>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w:cs="Roboto" w:eastAsia="Roboto" w:hAnsi="Roboto"/>
          <w:b w:val="0"/>
          <w:i w:val="0"/>
          <w:smallCaps w:val="0"/>
          <w:strike w:val="0"/>
          <w:color w:val="596869"/>
          <w:sz w:val="24"/>
          <w:szCs w:val="24"/>
          <w:u w:val="none"/>
          <w:shd w:fill="auto" w:val="clear"/>
          <w:vertAlign w:val="baseline"/>
        </w:rPr>
      </w:pPr>
      <w:r w:rsidDel="00000000" w:rsidR="00000000" w:rsidRPr="00000000">
        <w:rPr>
          <w:rFonts w:ascii="Roboto" w:cs="Roboto" w:eastAsia="Roboto" w:hAnsi="Roboto"/>
          <w:b w:val="1"/>
          <w:i w:val="0"/>
          <w:smallCaps w:val="0"/>
          <w:strike w:val="0"/>
          <w:color w:val="596869"/>
          <w:sz w:val="24"/>
          <w:szCs w:val="24"/>
          <w:highlight w:val="white"/>
          <w:u w:val="none"/>
          <w:vertAlign w:val="baseline"/>
          <w:rtl w:val="0"/>
        </w:rPr>
        <w:t xml:space="preserve">Il servizio è completamente gratuito per gli utenti</w:t>
      </w:r>
      <w:r w:rsidDel="00000000" w:rsidR="00000000" w:rsidRPr="00000000">
        <w:rPr>
          <w:rFonts w:ascii="Roboto" w:cs="Roboto" w:eastAsia="Roboto" w:hAnsi="Roboto"/>
          <w:b w:val="0"/>
          <w:i w:val="0"/>
          <w:smallCaps w:val="0"/>
          <w:strike w:val="0"/>
          <w:color w:val="596869"/>
          <w:sz w:val="24"/>
          <w:szCs w:val="24"/>
          <w:highlight w:val="white"/>
          <w:u w:val="none"/>
          <w:vertAlign w:val="baseline"/>
          <w:rtl w:val="0"/>
        </w:rPr>
        <w:t xml:space="preserve">, che, dalla stessa app usata per reperire informazioni sulla raccolta differenziata e accedere ai servizi di igiene ambientale, possono consultare gli annunci di oggetti se</w:t>
      </w:r>
      <w:r w:rsidDel="00000000" w:rsidR="00000000" w:rsidRPr="00000000">
        <w:rPr>
          <w:rFonts w:ascii="Roboto" w:cs="Roboto" w:eastAsia="Roboto" w:hAnsi="Roboto"/>
          <w:color w:val="596869"/>
          <w:highlight w:val="white"/>
          <w:rtl w:val="0"/>
        </w:rPr>
        <w:t xml:space="preserve">cond hand </w:t>
      </w:r>
      <w:r w:rsidDel="00000000" w:rsidR="00000000" w:rsidRPr="00000000">
        <w:rPr>
          <w:rFonts w:ascii="Roboto" w:cs="Roboto" w:eastAsia="Roboto" w:hAnsi="Roboto"/>
          <w:b w:val="0"/>
          <w:i w:val="0"/>
          <w:smallCaps w:val="0"/>
          <w:strike w:val="0"/>
          <w:color w:val="596869"/>
          <w:sz w:val="24"/>
          <w:szCs w:val="24"/>
          <w:highlight w:val="white"/>
          <w:u w:val="none"/>
          <w:vertAlign w:val="baseline"/>
          <w:rtl w:val="0"/>
        </w:rPr>
        <w:t xml:space="preserve">disponibili sul proprio territorio. Con la stessa facilità è possibile anche inserirne di propri, per proporre a un gran numero di utenti </w:t>
      </w:r>
      <w:r w:rsidDel="00000000" w:rsidR="00000000" w:rsidRPr="00000000">
        <w:rPr>
          <w:rFonts w:ascii="Roboto" w:cs="Roboto" w:eastAsia="Roboto" w:hAnsi="Roboto"/>
          <w:color w:val="596869"/>
          <w:highlight w:val="white"/>
          <w:rtl w:val="0"/>
        </w:rPr>
        <w:t xml:space="preserve">beni</w:t>
      </w:r>
      <w:r w:rsidDel="00000000" w:rsidR="00000000" w:rsidRPr="00000000">
        <w:rPr>
          <w:rFonts w:ascii="Roboto" w:cs="Roboto" w:eastAsia="Roboto" w:hAnsi="Roboto"/>
          <w:b w:val="0"/>
          <w:i w:val="0"/>
          <w:smallCaps w:val="0"/>
          <w:strike w:val="0"/>
          <w:color w:val="596869"/>
          <w:sz w:val="24"/>
          <w:szCs w:val="24"/>
          <w:highlight w:val="white"/>
          <w:u w:val="none"/>
          <w:vertAlign w:val="baseline"/>
          <w:rtl w:val="0"/>
        </w:rPr>
        <w:t xml:space="preserve"> non più utili, ma ancora funzionanti o in buono stato. </w:t>
      </w:r>
      <w:r w:rsidDel="00000000" w:rsidR="00000000" w:rsidRPr="00000000">
        <w:rPr>
          <w:rFonts w:ascii="Roboto" w:cs="Roboto" w:eastAsia="Roboto" w:hAnsi="Roboto"/>
          <w:b w:val="1"/>
          <w:i w:val="0"/>
          <w:smallCaps w:val="0"/>
          <w:strike w:val="0"/>
          <w:color w:val="596869"/>
          <w:sz w:val="24"/>
          <w:szCs w:val="24"/>
          <w:highlight w:val="white"/>
          <w:u w:val="none"/>
          <w:vertAlign w:val="baseline"/>
          <w:rtl w:val="0"/>
        </w:rPr>
        <w:t xml:space="preserve">Accessori per bambini e giochi, piccoli elettrodomestici, articoli per bricolage e mobili</w:t>
      </w:r>
      <w:r w:rsidDel="00000000" w:rsidR="00000000" w:rsidRPr="00000000">
        <w:rPr>
          <w:rFonts w:ascii="Roboto" w:cs="Roboto" w:eastAsia="Roboto" w:hAnsi="Roboto"/>
          <w:b w:val="0"/>
          <w:i w:val="0"/>
          <w:smallCaps w:val="0"/>
          <w:strike w:val="0"/>
          <w:color w:val="596869"/>
          <w:sz w:val="24"/>
          <w:szCs w:val="24"/>
          <w:highlight w:val="white"/>
          <w:u w:val="none"/>
          <w:vertAlign w:val="baseline"/>
          <w:rtl w:val="0"/>
        </w:rPr>
        <w:t xml:space="preserve">: tipicamente sono queste le </w:t>
      </w:r>
      <w:r w:rsidDel="00000000" w:rsidR="00000000" w:rsidRPr="00000000">
        <w:rPr>
          <w:rFonts w:ascii="Roboto" w:cs="Roboto" w:eastAsia="Roboto" w:hAnsi="Roboto"/>
          <w:color w:val="596869"/>
          <w:highlight w:val="white"/>
          <w:rtl w:val="0"/>
        </w:rPr>
        <w:t xml:space="preserve">categorie</w:t>
      </w:r>
      <w:r w:rsidDel="00000000" w:rsidR="00000000" w:rsidRPr="00000000">
        <w:rPr>
          <w:rFonts w:ascii="Roboto" w:cs="Roboto" w:eastAsia="Roboto" w:hAnsi="Roboto"/>
          <w:b w:val="0"/>
          <w:i w:val="0"/>
          <w:smallCaps w:val="0"/>
          <w:strike w:val="0"/>
          <w:color w:val="596869"/>
          <w:sz w:val="24"/>
          <w:szCs w:val="24"/>
          <w:highlight w:val="white"/>
          <w:u w:val="none"/>
          <w:vertAlign w:val="baseline"/>
          <w:rtl w:val="0"/>
        </w:rPr>
        <w:t xml:space="preserve"> di </w:t>
      </w:r>
      <w:r w:rsidDel="00000000" w:rsidR="00000000" w:rsidRPr="00000000">
        <w:rPr>
          <w:rFonts w:ascii="Roboto" w:cs="Roboto" w:eastAsia="Roboto" w:hAnsi="Roboto"/>
          <w:color w:val="596869"/>
          <w:highlight w:val="white"/>
          <w:rtl w:val="0"/>
        </w:rPr>
        <w:t xml:space="preserve">prodott</w:t>
      </w:r>
      <w:r w:rsidDel="00000000" w:rsidR="00000000" w:rsidRPr="00000000">
        <w:rPr>
          <w:rFonts w:ascii="Roboto" w:cs="Roboto" w:eastAsia="Roboto" w:hAnsi="Roboto"/>
          <w:b w:val="0"/>
          <w:i w:val="0"/>
          <w:smallCaps w:val="0"/>
          <w:strike w:val="0"/>
          <w:color w:val="596869"/>
          <w:sz w:val="24"/>
          <w:szCs w:val="24"/>
          <w:highlight w:val="white"/>
          <w:u w:val="none"/>
          <w:vertAlign w:val="baseline"/>
          <w:rtl w:val="0"/>
        </w:rPr>
        <w:t xml:space="preserve">i più scambiate dagli utenti, che non di rado scovano tra gli annunci “piccoli tesori” nascosti a poche centinaia di metri da casa propria. </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w:cs="Roboto" w:eastAsia="Roboto" w:hAnsi="Roboto"/>
          <w:b w:val="0"/>
          <w:i w:val="1"/>
          <w:smallCaps w:val="0"/>
          <w:strike w:val="0"/>
          <w:color w:val="596869"/>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w:cs="Roboto" w:eastAsia="Roboto" w:hAnsi="Roboto"/>
          <w:b w:val="0"/>
          <w:i w:val="0"/>
          <w:smallCaps w:val="0"/>
          <w:strike w:val="0"/>
          <w:color w:val="596869"/>
          <w:sz w:val="24"/>
          <w:szCs w:val="24"/>
          <w:u w:val="none"/>
          <w:shd w:fill="auto" w:val="clear"/>
          <w:vertAlign w:val="baseline"/>
        </w:rPr>
      </w:pPr>
      <w:r w:rsidDel="00000000" w:rsidR="00000000" w:rsidRPr="00000000">
        <w:rPr>
          <w:rFonts w:ascii="Roboto" w:cs="Roboto" w:eastAsia="Roboto" w:hAnsi="Roboto"/>
          <w:b w:val="0"/>
          <w:i w:val="0"/>
          <w:smallCaps w:val="0"/>
          <w:strike w:val="0"/>
          <w:color w:val="596869"/>
          <w:sz w:val="24"/>
          <w:szCs w:val="24"/>
          <w:u w:val="none"/>
          <w:shd w:fill="auto" w:val="clear"/>
          <w:vertAlign w:val="baseline"/>
          <w:rtl w:val="0"/>
        </w:rPr>
        <w:t xml:space="preserve">UN RIUSO PUBBLICO E DI PROSSIMIT</w:t>
      </w:r>
      <w:r w:rsidDel="00000000" w:rsidR="00000000" w:rsidRPr="00000000">
        <w:rPr>
          <w:rFonts w:ascii="Roboto" w:cs="Roboto" w:eastAsia="Roboto" w:hAnsi="Roboto"/>
          <w:b w:val="0"/>
          <w:i w:val="0"/>
          <w:smallCaps w:val="1"/>
          <w:strike w:val="0"/>
          <w:color w:val="596869"/>
          <w:sz w:val="24"/>
          <w:szCs w:val="24"/>
          <w:u w:val="none"/>
          <w:shd w:fill="auto" w:val="clear"/>
          <w:vertAlign w:val="baseline"/>
          <w:rtl w:val="0"/>
        </w:rPr>
        <w:t xml:space="preserve">À</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596869"/>
          <w:sz w:val="24"/>
          <w:szCs w:val="24"/>
          <w:u w:val="none"/>
          <w:shd w:fill="auto" w:val="clear"/>
          <w:vertAlign w:val="baseline"/>
          <w:rtl w:val="0"/>
        </w:rPr>
        <w:t xml:space="preserve">“A differenza di ogni altra piattaforma second hand – sottolinea </w:t>
      </w:r>
      <w:r w:rsidDel="00000000" w:rsidR="00000000" w:rsidRPr="00000000">
        <w:rPr>
          <w:rFonts w:ascii="Roboto" w:cs="Roboto" w:eastAsia="Roboto" w:hAnsi="Roboto"/>
          <w:b w:val="1"/>
          <w:i w:val="0"/>
          <w:smallCaps w:val="0"/>
          <w:strike w:val="0"/>
          <w:color w:val="596869"/>
          <w:sz w:val="24"/>
          <w:szCs w:val="24"/>
          <w:u w:val="none"/>
          <w:shd w:fill="auto" w:val="clear"/>
          <w:vertAlign w:val="baseline"/>
          <w:rtl w:val="0"/>
        </w:rPr>
        <w:t xml:space="preserve">Noemi De Santis, co-fondatrice e responsabile comunicazione di Junker</w:t>
      </w:r>
      <w:r w:rsidDel="00000000" w:rsidR="00000000" w:rsidRPr="00000000">
        <w:rPr>
          <w:rFonts w:ascii="Roboto" w:cs="Roboto" w:eastAsia="Roboto" w:hAnsi="Roboto"/>
          <w:b w:val="0"/>
          <w:i w:val="0"/>
          <w:smallCaps w:val="0"/>
          <w:strike w:val="0"/>
          <w:color w:val="596869"/>
          <w:sz w:val="24"/>
          <w:szCs w:val="24"/>
          <w:u w:val="none"/>
          <w:shd w:fill="auto" w:val="clear"/>
          <w:vertAlign w:val="baseline"/>
          <w:rtl w:val="0"/>
        </w:rPr>
        <w:t xml:space="preserve"> – la Bacheca del Riuso nasce per </w:t>
      </w:r>
      <w:r w:rsidDel="00000000" w:rsidR="00000000" w:rsidRPr="00000000">
        <w:rPr>
          <w:rFonts w:ascii="Roboto" w:cs="Roboto" w:eastAsia="Roboto" w:hAnsi="Roboto"/>
          <w:b w:val="1"/>
          <w:i w:val="0"/>
          <w:smallCaps w:val="0"/>
          <w:strike w:val="0"/>
          <w:color w:val="596869"/>
          <w:sz w:val="24"/>
          <w:szCs w:val="24"/>
          <w:u w:val="none"/>
          <w:shd w:fill="auto" w:val="clear"/>
          <w:vertAlign w:val="baseline"/>
          <w:rtl w:val="0"/>
        </w:rPr>
        <w:t xml:space="preserve">iniziativa pubblica</w:t>
      </w:r>
      <w:r w:rsidDel="00000000" w:rsidR="00000000" w:rsidRPr="00000000">
        <w:rPr>
          <w:rFonts w:ascii="Roboto" w:cs="Roboto" w:eastAsia="Roboto" w:hAnsi="Roboto"/>
          <w:b w:val="0"/>
          <w:i w:val="0"/>
          <w:smallCaps w:val="0"/>
          <w:strike w:val="0"/>
          <w:color w:val="596869"/>
          <w:sz w:val="24"/>
          <w:szCs w:val="24"/>
          <w:u w:val="none"/>
          <w:shd w:fill="auto" w:val="clear"/>
          <w:vertAlign w:val="baseline"/>
          <w:rtl w:val="0"/>
        </w:rPr>
        <w:t xml:space="preserve"> del Comune e/o del Gestore ed è finalizzata a incentivare un </w:t>
      </w:r>
      <w:r w:rsidDel="00000000" w:rsidR="00000000" w:rsidRPr="00000000">
        <w:rPr>
          <w:rFonts w:ascii="Roboto" w:cs="Roboto" w:eastAsia="Roboto" w:hAnsi="Roboto"/>
          <w:b w:val="1"/>
          <w:i w:val="0"/>
          <w:smallCaps w:val="0"/>
          <w:strike w:val="0"/>
          <w:color w:val="596869"/>
          <w:sz w:val="24"/>
          <w:szCs w:val="24"/>
          <w:u w:val="none"/>
          <w:shd w:fill="auto" w:val="clear"/>
          <w:vertAlign w:val="baseline"/>
          <w:rtl w:val="0"/>
        </w:rPr>
        <w:t xml:space="preserve">riuso di prossimità</w:t>
      </w:r>
      <w:r w:rsidDel="00000000" w:rsidR="00000000" w:rsidRPr="00000000">
        <w:rPr>
          <w:rFonts w:ascii="Roboto" w:cs="Roboto" w:eastAsia="Roboto" w:hAnsi="Roboto"/>
          <w:b w:val="0"/>
          <w:i w:val="0"/>
          <w:smallCaps w:val="0"/>
          <w:strike w:val="0"/>
          <w:color w:val="596869"/>
          <w:sz w:val="24"/>
          <w:szCs w:val="24"/>
          <w:u w:val="none"/>
          <w:shd w:fill="auto" w:val="clear"/>
          <w:vertAlign w:val="baseline"/>
          <w:rtl w:val="0"/>
        </w:rPr>
        <w:t xml:space="preserve">, che si svolge nel raggio di pochi km. </w:t>
      </w:r>
      <w:r w:rsidDel="00000000" w:rsidR="00000000" w:rsidRPr="00000000">
        <w:rPr>
          <w:rFonts w:ascii="Roboto" w:cs="Roboto" w:eastAsia="Roboto" w:hAnsi="Roboto"/>
          <w:b w:val="0"/>
          <w:i w:val="0"/>
          <w:smallCaps w:val="0"/>
          <w:strike w:val="0"/>
          <w:color w:val="596869"/>
          <w:sz w:val="24"/>
          <w:szCs w:val="24"/>
          <w:highlight w:val="white"/>
          <w:u w:val="none"/>
          <w:vertAlign w:val="baseline"/>
          <w:rtl w:val="0"/>
        </w:rPr>
        <w:t xml:space="preserve">In questo modo l’opzione del riuso diventa ancora più sostenibile e vantaggiosa, perché annulla il costo ambientale della spedizione e riduce il ricorso alla discarica”. I vantaggi di questo strumento si palesano con maggior forza nei Comuni dove la Bacheca viene messa al servizio del locale Centro del Riuso.</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w:cs="Roboto" w:eastAsia="Roboto" w:hAnsi="Roboto"/>
          <w:b w:val="0"/>
          <w:i w:val="0"/>
          <w:smallCaps w:val="0"/>
          <w:strike w:val="0"/>
          <w:color w:val="596869"/>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w:cs="Roboto" w:eastAsia="Roboto" w:hAnsi="Roboto"/>
          <w:b w:val="0"/>
          <w:i w:val="0"/>
          <w:smallCaps w:val="0"/>
          <w:strike w:val="0"/>
          <w:color w:val="596869"/>
          <w:sz w:val="24"/>
          <w:szCs w:val="24"/>
          <w:u w:val="none"/>
          <w:shd w:fill="auto" w:val="clear"/>
          <w:vertAlign w:val="baseline"/>
        </w:rPr>
      </w:pPr>
      <w:r w:rsidDel="00000000" w:rsidR="00000000" w:rsidRPr="00000000">
        <w:rPr>
          <w:rFonts w:ascii="Roboto" w:cs="Roboto" w:eastAsia="Roboto" w:hAnsi="Roboto"/>
          <w:b w:val="0"/>
          <w:i w:val="0"/>
          <w:smallCaps w:val="0"/>
          <w:strike w:val="0"/>
          <w:color w:val="596869"/>
          <w:sz w:val="24"/>
          <w:szCs w:val="24"/>
          <w:u w:val="none"/>
          <w:shd w:fill="auto" w:val="clear"/>
          <w:vertAlign w:val="baseline"/>
          <w:rtl w:val="0"/>
        </w:rPr>
        <w:t xml:space="preserve">UN BOOST PER IL CENTRO DEL RIUSO</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w:cs="Roboto" w:eastAsia="Roboto" w:hAnsi="Roboto"/>
          <w:b w:val="0"/>
          <w:i w:val="0"/>
          <w:smallCaps w:val="0"/>
          <w:strike w:val="0"/>
          <w:color w:val="596869"/>
          <w:sz w:val="24"/>
          <w:szCs w:val="24"/>
          <w:u w:val="none"/>
          <w:shd w:fill="auto" w:val="clear"/>
          <w:vertAlign w:val="baseline"/>
        </w:rPr>
      </w:pPr>
      <w:r w:rsidDel="00000000" w:rsidR="00000000" w:rsidRPr="00000000">
        <w:rPr>
          <w:rFonts w:ascii="Roboto" w:cs="Roboto" w:eastAsia="Roboto" w:hAnsi="Roboto"/>
          <w:b w:val="0"/>
          <w:i w:val="0"/>
          <w:smallCaps w:val="0"/>
          <w:strike w:val="0"/>
          <w:color w:val="596869"/>
          <w:sz w:val="24"/>
          <w:szCs w:val="24"/>
          <w:u w:val="none"/>
          <w:shd w:fill="auto" w:val="clear"/>
          <w:vertAlign w:val="baseline"/>
          <w:rtl w:val="0"/>
        </w:rPr>
        <w:t xml:space="preserve">È accaduto ad esempio a </w:t>
      </w:r>
      <w:r w:rsidDel="00000000" w:rsidR="00000000" w:rsidRPr="00000000">
        <w:rPr>
          <w:rFonts w:ascii="Roboto" w:cs="Roboto" w:eastAsia="Roboto" w:hAnsi="Roboto"/>
          <w:b w:val="1"/>
          <w:i w:val="0"/>
          <w:smallCaps w:val="0"/>
          <w:strike w:val="0"/>
          <w:color w:val="596869"/>
          <w:sz w:val="24"/>
          <w:szCs w:val="24"/>
          <w:u w:val="none"/>
          <w:shd w:fill="auto" w:val="clear"/>
          <w:vertAlign w:val="baseline"/>
          <w:rtl w:val="0"/>
        </w:rPr>
        <w:t xml:space="preserve">Vasto, in Abruzzo</w:t>
      </w:r>
      <w:r w:rsidDel="00000000" w:rsidR="00000000" w:rsidRPr="00000000">
        <w:rPr>
          <w:rFonts w:ascii="Roboto" w:cs="Roboto" w:eastAsia="Roboto" w:hAnsi="Roboto"/>
          <w:b w:val="0"/>
          <w:i w:val="0"/>
          <w:smallCaps w:val="0"/>
          <w:strike w:val="0"/>
          <w:color w:val="596869"/>
          <w:sz w:val="24"/>
          <w:szCs w:val="24"/>
          <w:u w:val="none"/>
          <w:shd w:fill="auto" w:val="clear"/>
          <w:vertAlign w:val="baseline"/>
          <w:rtl w:val="0"/>
        </w:rPr>
        <w:t xml:space="preserve">, dove il Gestore Pulchra Ambiente ha deciso, d’accordo col Comune, di attivare la Bacheca non solo per favorire lo scambio di oggetti tra privati, ma anche per incrementare la visibilità del Centro del Riuso.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w:cs="Roboto" w:eastAsia="Roboto" w:hAnsi="Roboto"/>
          <w:color w:val="596869"/>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w:cs="Roboto" w:eastAsia="Roboto" w:hAnsi="Roboto"/>
          <w:b w:val="0"/>
          <w:i w:val="0"/>
          <w:smallCaps w:val="0"/>
          <w:strike w:val="0"/>
          <w:color w:val="596869"/>
          <w:sz w:val="24"/>
          <w:szCs w:val="24"/>
          <w:u w:val="none"/>
          <w:shd w:fill="auto" w:val="clear"/>
          <w:vertAlign w:val="baseline"/>
        </w:rPr>
      </w:pPr>
      <w:r w:rsidDel="00000000" w:rsidR="00000000" w:rsidRPr="00000000">
        <w:rPr>
          <w:rFonts w:ascii="Roboto" w:cs="Roboto" w:eastAsia="Roboto" w:hAnsi="Roboto"/>
          <w:b w:val="0"/>
          <w:i w:val="0"/>
          <w:smallCaps w:val="0"/>
          <w:strike w:val="0"/>
          <w:color w:val="596869"/>
          <w:sz w:val="24"/>
          <w:szCs w:val="24"/>
          <w:u w:val="none"/>
          <w:shd w:fill="auto" w:val="clear"/>
          <w:vertAlign w:val="baseline"/>
          <w:rtl w:val="0"/>
        </w:rPr>
        <w:t xml:space="preserve">Grazie a questa scelta lungimirante, gli operatori che gestiscono la struttura possono in pochi tap pubblicare annunci, corredati di foto, dei beni disponibili. I cittadini che accedono alla Bacheca, comodamente da casa, sanno se al Centro del riuso sono arrivati oggetti di loro interesse e vi si recano fisicamente solo per ritirarli, in modo libero e gratuito.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w:cs="Roboto" w:eastAsia="Roboto" w:hAnsi="Roboto"/>
          <w:b w:val="0"/>
          <w:i w:val="0"/>
          <w:smallCaps w:val="0"/>
          <w:strike w:val="0"/>
          <w:color w:val="596869"/>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w:cs="Roboto" w:eastAsia="Roboto" w:hAnsi="Roboto"/>
          <w:b w:val="0"/>
          <w:i w:val="0"/>
          <w:smallCaps w:val="0"/>
          <w:strike w:val="0"/>
          <w:color w:val="596869"/>
          <w:sz w:val="24"/>
          <w:szCs w:val="24"/>
          <w:u w:val="none"/>
          <w:shd w:fill="auto" w:val="clear"/>
          <w:vertAlign w:val="baseline"/>
        </w:rPr>
      </w:pPr>
      <w:r w:rsidDel="00000000" w:rsidR="00000000" w:rsidRPr="00000000">
        <w:rPr>
          <w:rFonts w:ascii="Roboto" w:cs="Roboto" w:eastAsia="Roboto" w:hAnsi="Roboto"/>
          <w:b w:val="0"/>
          <w:i w:val="0"/>
          <w:smallCaps w:val="0"/>
          <w:strike w:val="0"/>
          <w:color w:val="596869"/>
          <w:sz w:val="24"/>
          <w:szCs w:val="24"/>
          <w:u w:val="none"/>
          <w:shd w:fill="auto" w:val="clear"/>
          <w:vertAlign w:val="baseline"/>
          <w:rtl w:val="0"/>
        </w:rPr>
        <w:t xml:space="preserve">NON SOLO RIUSO, MA ANCHE RIPARAZIONE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w:cs="Roboto" w:eastAsia="Roboto" w:hAnsi="Roboto"/>
          <w:b w:val="0"/>
          <w:i w:val="0"/>
          <w:smallCaps w:val="0"/>
          <w:strike w:val="0"/>
          <w:color w:val="596869"/>
          <w:sz w:val="24"/>
          <w:szCs w:val="24"/>
          <w:u w:val="none"/>
          <w:shd w:fill="auto" w:val="clear"/>
          <w:vertAlign w:val="baseline"/>
        </w:rPr>
      </w:pPr>
      <w:r w:rsidDel="00000000" w:rsidR="00000000" w:rsidRPr="00000000">
        <w:rPr>
          <w:rFonts w:ascii="Roboto" w:cs="Roboto" w:eastAsia="Roboto" w:hAnsi="Roboto"/>
          <w:b w:val="0"/>
          <w:i w:val="0"/>
          <w:smallCaps w:val="0"/>
          <w:strike w:val="0"/>
          <w:color w:val="596869"/>
          <w:sz w:val="24"/>
          <w:szCs w:val="24"/>
          <w:u w:val="none"/>
          <w:shd w:fill="auto" w:val="clear"/>
          <w:vertAlign w:val="baseline"/>
          <w:rtl w:val="0"/>
        </w:rPr>
        <w:t xml:space="preserve">In altri territori, la Bacheca del Riuso è stata scelta per rendere più smart l’accesso dei cittadini a progetti che, oltre ai benefici ambientali, hanno anche interessanti risvolti sociali.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w:cs="Roboto" w:eastAsia="Roboto" w:hAnsi="Roboto"/>
          <w:b w:val="0"/>
          <w:i w:val="0"/>
          <w:smallCaps w:val="0"/>
          <w:strike w:val="0"/>
          <w:color w:val="596869"/>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w:cs="Roboto" w:eastAsia="Roboto" w:hAnsi="Roboto"/>
          <w:b w:val="0"/>
          <w:i w:val="0"/>
          <w:smallCaps w:val="0"/>
          <w:strike w:val="0"/>
          <w:color w:val="596869"/>
          <w:sz w:val="24"/>
          <w:szCs w:val="24"/>
          <w:u w:val="none"/>
          <w:shd w:fill="auto" w:val="clear"/>
          <w:vertAlign w:val="baseline"/>
        </w:rPr>
      </w:pPr>
      <w:r w:rsidDel="00000000" w:rsidR="00000000" w:rsidRPr="00000000">
        <w:rPr>
          <w:rFonts w:ascii="Roboto" w:cs="Roboto" w:eastAsia="Roboto" w:hAnsi="Roboto"/>
          <w:b w:val="0"/>
          <w:i w:val="0"/>
          <w:smallCaps w:val="0"/>
          <w:strike w:val="0"/>
          <w:color w:val="596869"/>
          <w:sz w:val="24"/>
          <w:szCs w:val="24"/>
          <w:u w:val="none"/>
          <w:shd w:fill="auto" w:val="clear"/>
          <w:vertAlign w:val="baseline"/>
          <w:rtl w:val="0"/>
        </w:rPr>
        <w:t xml:space="preserve">Sono passati quasi 4 anni da quando Narni, piccolo Comune in provincia di Terni, ha lanciato </w:t>
      </w:r>
      <w:r w:rsidDel="00000000" w:rsidR="00000000" w:rsidRPr="00000000">
        <w:rPr>
          <w:rFonts w:ascii="Roboto" w:cs="Roboto" w:eastAsia="Roboto" w:hAnsi="Roboto"/>
          <w:b w:val="1"/>
          <w:i w:val="0"/>
          <w:smallCaps w:val="0"/>
          <w:strike w:val="0"/>
          <w:color w:val="596869"/>
          <w:sz w:val="24"/>
          <w:szCs w:val="24"/>
          <w:u w:val="none"/>
          <w:shd w:fill="auto" w:val="clear"/>
          <w:vertAlign w:val="baseline"/>
          <w:rtl w:val="0"/>
        </w:rPr>
        <w:t xml:space="preserve">RiDi </w:t>
      </w:r>
      <w:r w:rsidDel="00000000" w:rsidR="00000000" w:rsidRPr="00000000">
        <w:rPr>
          <w:rFonts w:ascii="Roboto" w:cs="Roboto" w:eastAsia="Roboto" w:hAnsi="Roboto"/>
          <w:b w:val="1"/>
          <w:color w:val="596869"/>
          <w:rtl w:val="0"/>
        </w:rPr>
        <w:t xml:space="preserve">Ricicleria D</w:t>
      </w:r>
      <w:r w:rsidDel="00000000" w:rsidR="00000000" w:rsidRPr="00000000">
        <w:rPr>
          <w:rFonts w:ascii="Roboto" w:cs="Roboto" w:eastAsia="Roboto" w:hAnsi="Roboto"/>
          <w:b w:val="1"/>
          <w:i w:val="0"/>
          <w:smallCaps w:val="0"/>
          <w:strike w:val="0"/>
          <w:color w:val="596869"/>
          <w:sz w:val="24"/>
          <w:szCs w:val="24"/>
          <w:u w:val="none"/>
          <w:shd w:fill="auto" w:val="clear"/>
          <w:vertAlign w:val="baseline"/>
          <w:rtl w:val="0"/>
        </w:rPr>
        <w:t xml:space="preserve">iffusa</w:t>
      </w:r>
      <w:r w:rsidDel="00000000" w:rsidR="00000000" w:rsidRPr="00000000">
        <w:rPr>
          <w:rFonts w:ascii="Roboto" w:cs="Roboto" w:eastAsia="Roboto" w:hAnsi="Roboto"/>
          <w:b w:val="0"/>
          <w:i w:val="0"/>
          <w:smallCaps w:val="0"/>
          <w:strike w:val="0"/>
          <w:color w:val="596869"/>
          <w:sz w:val="24"/>
          <w:szCs w:val="24"/>
          <w:u w:val="none"/>
          <w:shd w:fill="auto" w:val="clear"/>
          <w:vertAlign w:val="baseline"/>
          <w:rtl w:val="0"/>
        </w:rPr>
        <w:t xml:space="preserve">, una rete intelligente di cittadini, artigiani e associazioni, finalizzata a recuperare, condividere, riparare o trasformare gli oggetti. Il progetto ha valso al Comune il </w:t>
      </w:r>
      <w:r w:rsidDel="00000000" w:rsidR="00000000" w:rsidRPr="00000000">
        <w:rPr>
          <w:rFonts w:ascii="Roboto" w:cs="Roboto" w:eastAsia="Roboto" w:hAnsi="Roboto"/>
          <w:b w:val="1"/>
          <w:i w:val="0"/>
          <w:smallCaps w:val="0"/>
          <w:strike w:val="0"/>
          <w:color w:val="596869"/>
          <w:sz w:val="24"/>
          <w:szCs w:val="24"/>
          <w:u w:val="none"/>
          <w:shd w:fill="auto" w:val="clear"/>
          <w:vertAlign w:val="baseline"/>
          <w:rtl w:val="0"/>
        </w:rPr>
        <w:t xml:space="preserve">premio come ente di eccellenza per l’economia circolare</w:t>
      </w:r>
      <w:r w:rsidDel="00000000" w:rsidR="00000000" w:rsidRPr="00000000">
        <w:rPr>
          <w:rFonts w:ascii="Roboto" w:cs="Roboto" w:eastAsia="Roboto" w:hAnsi="Roboto"/>
          <w:b w:val="0"/>
          <w:i w:val="0"/>
          <w:smallCaps w:val="0"/>
          <w:strike w:val="0"/>
          <w:color w:val="596869"/>
          <w:sz w:val="24"/>
          <w:szCs w:val="24"/>
          <w:u w:val="none"/>
          <w:shd w:fill="auto" w:val="clear"/>
          <w:vertAlign w:val="baseline"/>
          <w:rtl w:val="0"/>
        </w:rPr>
        <w:t xml:space="preserve">, assegnato dalla Fondazione Cogeme e Kyoto Club. Da un anno e mezzo a Narni RiDi è arrivato anche a domicilio, grazie a un servizio gratuito di sgombero cantine e alla creazione di una solida rete di artigiani locali, che si occupano di riparare e rigenerare gli oggetti rotti, per riportarli a nuova vita.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w:cs="Roboto" w:eastAsia="Roboto" w:hAnsi="Roboto"/>
          <w:color w:val="596869"/>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201960</wp:posOffset>
            </wp:positionV>
            <wp:extent cx="381000" cy="381000"/>
            <wp:effectExtent b="0" l="0" r="0" t="0"/>
            <wp:wrapSquare wrapText="bothSides" distB="114300" distT="114300" distL="114300" distR="114300"/>
            <wp:docPr id="1073741826"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381000" cy="381000"/>
                    </a:xfrm>
                    <a:prstGeom prst="rect"/>
                    <a:ln/>
                  </pic:spPr>
                </pic:pic>
              </a:graphicData>
            </a:graphic>
          </wp:anchor>
        </w:drawing>
      </w:r>
    </w:p>
    <w:p w:rsidR="00000000" w:rsidDel="00000000" w:rsidP="00000000" w:rsidRDefault="00000000" w:rsidRPr="00000000" w14:paraId="00000026">
      <w:pPr>
        <w:spacing w:after="160" w:line="276" w:lineRule="auto"/>
        <w:jc w:val="both"/>
        <w:rPr>
          <w:rFonts w:ascii="Roboto" w:cs="Roboto" w:eastAsia="Roboto" w:hAnsi="Roboto"/>
          <w:b w:val="1"/>
          <w:color w:val="475556"/>
          <w:sz w:val="18"/>
          <w:szCs w:val="18"/>
        </w:rPr>
      </w:pPr>
      <w:r w:rsidDel="00000000" w:rsidR="00000000" w:rsidRPr="00000000">
        <w:rPr>
          <w:rFonts w:ascii="Roboto" w:cs="Roboto" w:eastAsia="Roboto" w:hAnsi="Roboto"/>
          <w:b w:val="1"/>
          <w:color w:val="475556"/>
          <w:sz w:val="18"/>
          <w:szCs w:val="18"/>
          <w:rtl w:val="0"/>
        </w:rPr>
        <w:t xml:space="preserve">Per maggiori info,</w:t>
      </w:r>
      <w:hyperlink r:id="rId10">
        <w:r w:rsidDel="00000000" w:rsidR="00000000" w:rsidRPr="00000000">
          <w:rPr>
            <w:rFonts w:ascii="Roboto" w:cs="Roboto" w:eastAsia="Roboto" w:hAnsi="Roboto"/>
            <w:b w:val="1"/>
            <w:color w:val="475556"/>
            <w:sz w:val="18"/>
            <w:szCs w:val="18"/>
            <w:rtl w:val="0"/>
          </w:rPr>
          <w:t xml:space="preserve"> </w:t>
        </w:r>
      </w:hyperlink>
      <w:hyperlink r:id="rId11">
        <w:r w:rsidDel="00000000" w:rsidR="00000000" w:rsidRPr="00000000">
          <w:rPr>
            <w:rFonts w:ascii="Roboto" w:cs="Roboto" w:eastAsia="Roboto" w:hAnsi="Roboto"/>
            <w:b w:val="1"/>
            <w:color w:val="1155cc"/>
            <w:sz w:val="18"/>
            <w:szCs w:val="18"/>
            <w:u w:val="single"/>
            <w:rtl w:val="0"/>
          </w:rPr>
          <w:t xml:space="preserve">guarda il video</w:t>
        </w:r>
      </w:hyperlink>
      <w:r w:rsidDel="00000000" w:rsidR="00000000" w:rsidRPr="00000000">
        <w:rPr>
          <w:rFonts w:ascii="Roboto" w:cs="Roboto" w:eastAsia="Roboto" w:hAnsi="Roboto"/>
          <w:b w:val="1"/>
          <w:color w:val="475556"/>
          <w:sz w:val="18"/>
          <w:szCs w:val="18"/>
          <w:rtl w:val="0"/>
        </w:rPr>
        <w:t xml:space="preserve"> o visita il sito</w:t>
      </w:r>
      <w:r w:rsidDel="00000000" w:rsidR="00000000" w:rsidRPr="00000000">
        <w:rPr>
          <w:rFonts w:ascii="Roboto" w:cs="Roboto" w:eastAsia="Roboto" w:hAnsi="Roboto"/>
          <w:color w:val="475556"/>
          <w:sz w:val="18"/>
          <w:szCs w:val="18"/>
          <w:rtl w:val="0"/>
        </w:rPr>
        <w:t xml:space="preserve">:</w:t>
      </w:r>
      <w:hyperlink r:id="rId12">
        <w:r w:rsidDel="00000000" w:rsidR="00000000" w:rsidRPr="00000000">
          <w:rPr>
            <w:rFonts w:ascii="Roboto" w:cs="Roboto" w:eastAsia="Roboto" w:hAnsi="Roboto"/>
            <w:color w:val="475556"/>
            <w:sz w:val="18"/>
            <w:szCs w:val="18"/>
            <w:rtl w:val="0"/>
          </w:rPr>
          <w:t xml:space="preserve"> </w:t>
        </w:r>
      </w:hyperlink>
      <w:hyperlink r:id="rId13">
        <w:r w:rsidDel="00000000" w:rsidR="00000000" w:rsidRPr="00000000">
          <w:rPr>
            <w:rFonts w:ascii="Roboto" w:cs="Roboto" w:eastAsia="Roboto" w:hAnsi="Roboto"/>
            <w:b w:val="1"/>
            <w:color w:val="1155cc"/>
            <w:sz w:val="18"/>
            <w:szCs w:val="18"/>
            <w:u w:val="single"/>
            <w:rtl w:val="0"/>
          </w:rPr>
          <w:t xml:space="preserve">http://www.junkerapp.it</w:t>
        </w:r>
      </w:hyperlink>
      <w:r w:rsidDel="00000000" w:rsidR="00000000" w:rsidRPr="00000000">
        <w:rPr>
          <w:rFonts w:ascii="Roboto" w:cs="Roboto" w:eastAsia="Roboto" w:hAnsi="Roboto"/>
          <w:b w:val="1"/>
          <w:color w:val="475556"/>
          <w:sz w:val="18"/>
          <w:szCs w:val="18"/>
          <w:rtl w:val="0"/>
        </w:rPr>
        <w:t xml:space="preserve"> </w:t>
      </w:r>
    </w:p>
    <w:p w:rsidR="00000000" w:rsidDel="00000000" w:rsidP="00000000" w:rsidRDefault="00000000" w:rsidRPr="00000000" w14:paraId="00000027">
      <w:pPr>
        <w:spacing w:after="160" w:line="276" w:lineRule="auto"/>
        <w:jc w:val="both"/>
        <w:rPr>
          <w:rFonts w:ascii="Roboto" w:cs="Roboto" w:eastAsia="Roboto" w:hAnsi="Roboto"/>
          <w:b w:val="1"/>
          <w:color w:val="475556"/>
          <w:sz w:val="18"/>
          <w:szCs w:val="18"/>
        </w:rPr>
      </w:pPr>
      <w:r w:rsidDel="00000000" w:rsidR="00000000" w:rsidRPr="00000000">
        <w:rPr>
          <w:rFonts w:ascii="Roboto" w:cs="Roboto" w:eastAsia="Roboto" w:hAnsi="Roboto"/>
          <w:b w:val="1"/>
          <w:color w:val="475556"/>
          <w:sz w:val="18"/>
          <w:szCs w:val="18"/>
          <w:rtl w:val="0"/>
        </w:rPr>
        <w:t xml:space="preserve">Ufficio stampa: ufficiostampa@junkerapp.it</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w:cs="Roboto" w:eastAsia="Roboto" w:hAnsi="Roboto"/>
          <w:color w:val="596869"/>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sectPr>
      <w:headerReference r:id="rId14" w:type="default"/>
      <w:footerReference r:id="rId15" w:type="default"/>
      <w:pgSz w:h="16838" w:w="11906" w:orient="portrait"/>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Bold w:fontKey="{00000000-0000-0000-0000-000000000000}" r:id="rId5" w:subsetted="0"/>
    <w:embedBoldItalic w:fontKey="{00000000-0000-0000-0000-000000000000}" r:id="rId6" w:subsetted="0"/>
  </w:font>
  <w:font w:name="Helvetica Neue">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next w:val="Normal"/>
    <w:pPr/>
    <w:rPr>
      <w:sz w:val="24"/>
      <w:szCs w:val="24"/>
      <w:lang w:bidi="ar-SA" w:eastAsia="en-US" w:val="en-US"/>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Di default">
    <w:name w:val="Di default"/>
    <w:next w:val="Di default"/>
    <w:pPr>
      <w:keepNext w:val="0"/>
      <w:keepLines w:val="0"/>
      <w:pageBreakBefore w:val="0"/>
      <w:widowControl w:val="1"/>
      <w:shd w:color="auto" w:fill="auto" w:val="clear"/>
      <w:suppressAutoHyphens w:val="0"/>
      <w:bidi w:val="0"/>
      <w:spacing w:after="0" w:before="0" w:line="240"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2"/>
      <w:szCs w:val="22"/>
      <w:u w:val="none"/>
      <w:vertAlign w:val="baseline"/>
    </w:rPr>
  </w:style>
  <w:style w:type="character" w:styleId="Link">
    <w:name w:val="Link"/>
    <w:rPr>
      <w:u w:val="single"/>
    </w:rPr>
  </w:style>
  <w:style w:type="character" w:styleId="Hyperlink.0">
    <w:name w:val="Hyperlink.0"/>
    <w:basedOn w:val="Link"/>
    <w:next w:val="Hyperlink.0"/>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youtube.com/watch?v=zogQzp6coK8&amp;t=7s" TargetMode="External"/><Relationship Id="rId10" Type="http://schemas.openxmlformats.org/officeDocument/2006/relationships/hyperlink" Target="https://www.youtube.com/watch?v=zogQzp6coK8&amp;t=7s" TargetMode="External"/><Relationship Id="rId13" Type="http://schemas.openxmlformats.org/officeDocument/2006/relationships/hyperlink" Target="http://www.junkerapp.it" TargetMode="External"/><Relationship Id="rId12" Type="http://schemas.openxmlformats.org/officeDocument/2006/relationships/hyperlink" Target="http://www.junkerapp.i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https://junkerapp.it/junker-per-le-amministrazioni/bacheca-del-rius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0" Type="http://schemas.openxmlformats.org/officeDocument/2006/relationships/font" Target="fonts/HelveticaNeue-boldItalic.ttf"/><Relationship Id="rId9" Type="http://schemas.openxmlformats.org/officeDocument/2006/relationships/font" Target="fonts/HelveticaNeue-italic.ttf"/><Relationship Id="rId5" Type="http://schemas.openxmlformats.org/officeDocument/2006/relationships/font" Target="fonts/Montserrat-bold.ttf"/><Relationship Id="rId6" Type="http://schemas.openxmlformats.org/officeDocument/2006/relationships/font" Target="fonts/Montserrat-boldItalic.ttf"/><Relationship Id="rId7" Type="http://schemas.openxmlformats.org/officeDocument/2006/relationships/font" Target="fonts/HelveticaNeue-regular.ttf"/><Relationship Id="rId8" Type="http://schemas.openxmlformats.org/officeDocument/2006/relationships/font" Target="fonts/HelveticaNeue-bold.ttf"/></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DzGdu7GDJibQi6x/tdhH0FQvQ==">CgMxLjA4AHIhMUdRMGNBRTZxTU5qRkN6N2tiU21CNUhXS0FPRHdkTVZx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